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1057" w:type="dxa"/>
        <w:tblInd w:w="-116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5"/>
        <w:gridCol w:w="2552"/>
        <w:gridCol w:w="90"/>
        <w:gridCol w:w="4077"/>
        <w:gridCol w:w="524"/>
        <w:gridCol w:w="145"/>
        <w:gridCol w:w="617"/>
        <w:gridCol w:w="210"/>
        <w:gridCol w:w="2417"/>
      </w:tblGrid>
      <w:tr w:rsidR="005F2A73" w14:paraId="723DE6AF" w14:textId="77777777" w:rsidTr="003702A7">
        <w:trPr>
          <w:trHeight w:val="1984"/>
        </w:trPr>
        <w:tc>
          <w:tcPr>
            <w:tcW w:w="3067" w:type="dxa"/>
            <w:gridSpan w:val="3"/>
            <w:vAlign w:val="center"/>
          </w:tcPr>
          <w:p w14:paraId="694DC3F0" w14:textId="77777777" w:rsidR="00C50CB3" w:rsidRPr="009E5286" w:rsidRDefault="005F2A73" w:rsidP="005F2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0B37C0F" wp14:editId="60AB2476">
                  <wp:extent cx="1810679" cy="7905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SEDEST(HP-CMYK)@4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268" cy="793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3" w:type="dxa"/>
            <w:gridSpan w:val="4"/>
            <w:shd w:val="clear" w:color="auto" w:fill="7F7F7F" w:themeFill="text1" w:themeFillTint="80"/>
            <w:vAlign w:val="center"/>
          </w:tcPr>
          <w:p w14:paraId="6762AC12" w14:textId="77777777" w:rsidR="005F2A73" w:rsidRPr="005F2A73" w:rsidRDefault="005F2A73" w:rsidP="005F2A73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20"/>
                <w:sz w:val="36"/>
              </w:rPr>
            </w:pPr>
            <w:r w:rsidRPr="005F2A73">
              <w:rPr>
                <w:rFonts w:ascii="Arial" w:hAnsi="Arial" w:cs="Arial"/>
                <w:b/>
                <w:color w:val="FFFFFF" w:themeColor="background1"/>
                <w:spacing w:val="20"/>
                <w:sz w:val="36"/>
              </w:rPr>
              <w:t>POLINIZA PARANÁ</w:t>
            </w:r>
          </w:p>
          <w:p w14:paraId="4F701F3B" w14:textId="160146FD" w:rsidR="00C50CB3" w:rsidRPr="005F2A73" w:rsidRDefault="00C5663E" w:rsidP="005F2A7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FICHA TÉCNICA</w:t>
            </w:r>
          </w:p>
        </w:tc>
        <w:tc>
          <w:tcPr>
            <w:tcW w:w="2627" w:type="dxa"/>
            <w:gridSpan w:val="2"/>
            <w:vAlign w:val="center"/>
          </w:tcPr>
          <w:p w14:paraId="1B6AFB78" w14:textId="77777777" w:rsidR="00C50CB3" w:rsidRDefault="005F2A73" w:rsidP="005F2A73">
            <w:r w:rsidRPr="00C50CB3"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20A2BAFB" wp14:editId="1DEBE92E">
                  <wp:simplePos x="0" y="0"/>
                  <wp:positionH relativeFrom="margin">
                    <wp:posOffset>39370</wp:posOffset>
                  </wp:positionH>
                  <wp:positionV relativeFrom="paragraph">
                    <wp:posOffset>3810</wp:posOffset>
                  </wp:positionV>
                  <wp:extent cx="1485900" cy="1135380"/>
                  <wp:effectExtent l="0" t="0" r="0" b="0"/>
                  <wp:wrapNone/>
                  <wp:docPr id="2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8" t="9321" r="9417" b="4438"/>
                          <a:stretch/>
                        </pic:blipFill>
                        <pic:spPr bwMode="auto">
                          <a:xfrm>
                            <a:off x="0" y="0"/>
                            <a:ext cx="1485900" cy="113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2A73" w14:paraId="486AC482" w14:textId="77777777" w:rsidTr="005F2A73">
        <w:trPr>
          <w:trHeight w:val="383"/>
        </w:trPr>
        <w:tc>
          <w:tcPr>
            <w:tcW w:w="11057" w:type="dxa"/>
            <w:gridSpan w:val="9"/>
            <w:shd w:val="clear" w:color="auto" w:fill="7F7F7F" w:themeFill="text1" w:themeFillTint="80"/>
            <w:vAlign w:val="center"/>
          </w:tcPr>
          <w:p w14:paraId="4BC7BB57" w14:textId="77777777" w:rsidR="005F2A73" w:rsidRPr="005F2A73" w:rsidRDefault="005F2A73" w:rsidP="005F2A7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DADOS DO MUNICÍPIO SOLICITANTE</w:t>
            </w:r>
          </w:p>
        </w:tc>
      </w:tr>
      <w:tr w:rsidR="005F2A73" w14:paraId="1B30221D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43018924" w14:textId="77777777" w:rsidR="005F2A73" w:rsidRPr="0063565F" w:rsidRDefault="005F2A73" w:rsidP="005F2A73">
            <w:pPr>
              <w:jc w:val="right"/>
              <w:rPr>
                <w:rFonts w:ascii="Arial" w:hAnsi="Arial" w:cs="Arial"/>
                <w:b/>
              </w:rPr>
            </w:pPr>
            <w:r w:rsidRPr="0063565F">
              <w:rPr>
                <w:rFonts w:ascii="Arial" w:hAnsi="Arial" w:cs="Arial"/>
              </w:rPr>
              <w:t>Município</w:t>
            </w:r>
          </w:p>
        </w:tc>
        <w:tc>
          <w:tcPr>
            <w:tcW w:w="7990" w:type="dxa"/>
            <w:gridSpan w:val="6"/>
          </w:tcPr>
          <w:p w14:paraId="2CF702B8" w14:textId="49AF0C02" w:rsidR="005F2A73" w:rsidRPr="0063565F" w:rsidRDefault="005F2A73" w:rsidP="00D911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2A73" w14:paraId="496498A6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20998123" w14:textId="77777777" w:rsidR="005F2A73" w:rsidRPr="0063565F" w:rsidRDefault="005F2A73" w:rsidP="005F2A73">
            <w:pPr>
              <w:jc w:val="right"/>
              <w:rPr>
                <w:rFonts w:ascii="Arial" w:hAnsi="Arial" w:cs="Arial"/>
                <w:b/>
              </w:rPr>
            </w:pPr>
            <w:r w:rsidRPr="0063565F">
              <w:rPr>
                <w:rFonts w:ascii="Arial" w:hAnsi="Arial" w:cs="Arial"/>
              </w:rPr>
              <w:t>Prefeito</w:t>
            </w:r>
          </w:p>
        </w:tc>
        <w:tc>
          <w:tcPr>
            <w:tcW w:w="7990" w:type="dxa"/>
            <w:gridSpan w:val="6"/>
          </w:tcPr>
          <w:p w14:paraId="3BFBE3F2" w14:textId="77777777" w:rsidR="005F2A73" w:rsidRPr="0063565F" w:rsidRDefault="005F2A73" w:rsidP="00D911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2A73" w14:paraId="2BEE35EA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3340FB10" w14:textId="77777777" w:rsidR="005F2A73" w:rsidRPr="0063565F" w:rsidRDefault="005F2A73" w:rsidP="005F2A73">
            <w:pPr>
              <w:jc w:val="right"/>
              <w:rPr>
                <w:rFonts w:ascii="Arial" w:hAnsi="Arial" w:cs="Arial"/>
              </w:rPr>
            </w:pPr>
            <w:r w:rsidRPr="0063565F">
              <w:rPr>
                <w:rFonts w:ascii="Arial" w:hAnsi="Arial" w:cs="Arial"/>
              </w:rPr>
              <w:t>Protocolo</w:t>
            </w:r>
            <w:r w:rsidR="0063565F" w:rsidRPr="0063565F">
              <w:rPr>
                <w:rFonts w:ascii="Arial" w:hAnsi="Arial" w:cs="Arial"/>
              </w:rPr>
              <w:t xml:space="preserve"> de solicitação</w:t>
            </w:r>
          </w:p>
        </w:tc>
        <w:tc>
          <w:tcPr>
            <w:tcW w:w="7990" w:type="dxa"/>
            <w:gridSpan w:val="6"/>
          </w:tcPr>
          <w:p w14:paraId="5EEC57B9" w14:textId="77777777" w:rsidR="005F2A73" w:rsidRPr="0063565F" w:rsidRDefault="005F2A73" w:rsidP="00D911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2A73" w14:paraId="23FE6747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6C972673" w14:textId="77777777" w:rsidR="005F2A73" w:rsidRPr="0063565F" w:rsidRDefault="005F2A73" w:rsidP="005F2A73">
            <w:pPr>
              <w:jc w:val="right"/>
              <w:rPr>
                <w:rFonts w:ascii="Arial" w:hAnsi="Arial" w:cs="Arial"/>
              </w:rPr>
            </w:pPr>
            <w:r w:rsidRPr="0063565F">
              <w:rPr>
                <w:rFonts w:ascii="Arial" w:hAnsi="Arial" w:cs="Arial"/>
              </w:rPr>
              <w:t>CNPJ</w:t>
            </w:r>
          </w:p>
        </w:tc>
        <w:tc>
          <w:tcPr>
            <w:tcW w:w="7990" w:type="dxa"/>
            <w:gridSpan w:val="6"/>
          </w:tcPr>
          <w:p w14:paraId="7DAAFED0" w14:textId="77777777" w:rsidR="005F2A73" w:rsidRPr="0063565F" w:rsidRDefault="005F2A73" w:rsidP="00D911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3565F" w14:paraId="6DF04BB4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71CCD00E" w14:textId="77777777" w:rsidR="0063565F" w:rsidRPr="0063565F" w:rsidRDefault="0063565F" w:rsidP="005F2A73">
            <w:pPr>
              <w:jc w:val="right"/>
              <w:rPr>
                <w:rFonts w:ascii="Arial" w:hAnsi="Arial" w:cs="Arial"/>
              </w:rPr>
            </w:pPr>
            <w:r w:rsidRPr="0063565F">
              <w:rPr>
                <w:rFonts w:ascii="Arial" w:hAnsi="Arial" w:cs="Arial"/>
              </w:rPr>
              <w:t>Endereço</w:t>
            </w:r>
          </w:p>
        </w:tc>
        <w:tc>
          <w:tcPr>
            <w:tcW w:w="4601" w:type="dxa"/>
            <w:gridSpan w:val="2"/>
          </w:tcPr>
          <w:p w14:paraId="59568AF1" w14:textId="77777777" w:rsidR="0063565F" w:rsidRPr="0063565F" w:rsidRDefault="0063565F" w:rsidP="00D911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14:paraId="681D2214" w14:textId="77777777" w:rsidR="0063565F" w:rsidRPr="0063565F" w:rsidRDefault="0063565F" w:rsidP="0063565F">
            <w:pPr>
              <w:jc w:val="right"/>
              <w:rPr>
                <w:rFonts w:ascii="Arial" w:hAnsi="Arial" w:cs="Arial"/>
              </w:rPr>
            </w:pPr>
            <w:r w:rsidRPr="0063565F">
              <w:rPr>
                <w:rFonts w:ascii="Arial" w:hAnsi="Arial" w:cs="Arial"/>
              </w:rPr>
              <w:t>Nº</w:t>
            </w:r>
          </w:p>
        </w:tc>
        <w:tc>
          <w:tcPr>
            <w:tcW w:w="2417" w:type="dxa"/>
          </w:tcPr>
          <w:p w14:paraId="40B15400" w14:textId="77777777" w:rsidR="0063565F" w:rsidRPr="0063565F" w:rsidRDefault="0063565F" w:rsidP="00D9118D">
            <w:pPr>
              <w:jc w:val="both"/>
              <w:rPr>
                <w:rFonts w:ascii="Arial" w:hAnsi="Arial" w:cs="Arial"/>
              </w:rPr>
            </w:pPr>
          </w:p>
        </w:tc>
      </w:tr>
      <w:tr w:rsidR="0063565F" w14:paraId="184379B1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36953213" w14:textId="77777777" w:rsidR="0063565F" w:rsidRPr="0063565F" w:rsidRDefault="0063565F" w:rsidP="005F2A73">
            <w:pPr>
              <w:jc w:val="right"/>
              <w:rPr>
                <w:rFonts w:ascii="Arial" w:hAnsi="Arial" w:cs="Arial"/>
              </w:rPr>
            </w:pPr>
            <w:r w:rsidRPr="0063565F">
              <w:rPr>
                <w:rFonts w:ascii="Arial" w:hAnsi="Arial" w:cs="Arial"/>
              </w:rPr>
              <w:t>Bairro</w:t>
            </w:r>
          </w:p>
        </w:tc>
        <w:tc>
          <w:tcPr>
            <w:tcW w:w="4601" w:type="dxa"/>
            <w:gridSpan w:val="2"/>
          </w:tcPr>
          <w:p w14:paraId="14AEDC25" w14:textId="77777777" w:rsidR="0063565F" w:rsidRPr="0063565F" w:rsidRDefault="0063565F" w:rsidP="00D911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14:paraId="134037BC" w14:textId="77777777" w:rsidR="0063565F" w:rsidRPr="0063565F" w:rsidRDefault="0063565F" w:rsidP="0063565F">
            <w:pPr>
              <w:jc w:val="right"/>
              <w:rPr>
                <w:rFonts w:ascii="Arial" w:hAnsi="Arial" w:cs="Arial"/>
              </w:rPr>
            </w:pPr>
            <w:r w:rsidRPr="0063565F">
              <w:rPr>
                <w:rFonts w:ascii="Arial" w:hAnsi="Arial" w:cs="Arial"/>
              </w:rPr>
              <w:t>CEP</w:t>
            </w:r>
          </w:p>
        </w:tc>
        <w:tc>
          <w:tcPr>
            <w:tcW w:w="2417" w:type="dxa"/>
          </w:tcPr>
          <w:p w14:paraId="21A6D4EE" w14:textId="77777777" w:rsidR="0063565F" w:rsidRPr="0063565F" w:rsidRDefault="0063565F" w:rsidP="00D9118D">
            <w:pPr>
              <w:jc w:val="both"/>
              <w:rPr>
                <w:rFonts w:ascii="Arial" w:hAnsi="Arial" w:cs="Arial"/>
              </w:rPr>
            </w:pPr>
          </w:p>
        </w:tc>
      </w:tr>
      <w:tr w:rsidR="005F2A73" w14:paraId="714BC1A6" w14:textId="77777777" w:rsidTr="005F2A73">
        <w:trPr>
          <w:trHeight w:val="374"/>
        </w:trPr>
        <w:tc>
          <w:tcPr>
            <w:tcW w:w="11057" w:type="dxa"/>
            <w:gridSpan w:val="9"/>
            <w:shd w:val="clear" w:color="auto" w:fill="7F7F7F" w:themeFill="text1" w:themeFillTint="80"/>
            <w:vAlign w:val="center"/>
          </w:tcPr>
          <w:p w14:paraId="6FA03CDC" w14:textId="77777777" w:rsidR="005F2A73" w:rsidRPr="005F2A73" w:rsidRDefault="005F2A73" w:rsidP="005F2A7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RESPONSÁVEL TÉCNICO</w:t>
            </w:r>
          </w:p>
        </w:tc>
      </w:tr>
      <w:tr w:rsidR="005F2A73" w14:paraId="53FA6D30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0250F5B8" w14:textId="77777777" w:rsidR="005F2A73" w:rsidRPr="005F2A73" w:rsidRDefault="005F2A73" w:rsidP="005F2A73">
            <w:pPr>
              <w:jc w:val="right"/>
              <w:rPr>
                <w:rFonts w:ascii="Arial" w:hAnsi="Arial" w:cs="Arial"/>
              </w:rPr>
            </w:pPr>
            <w:r w:rsidRPr="005F2A73">
              <w:rPr>
                <w:rFonts w:ascii="Arial" w:hAnsi="Arial" w:cs="Arial"/>
              </w:rPr>
              <w:t>Nome do Gestor do projeto</w:t>
            </w:r>
          </w:p>
        </w:tc>
        <w:tc>
          <w:tcPr>
            <w:tcW w:w="7990" w:type="dxa"/>
            <w:gridSpan w:val="6"/>
          </w:tcPr>
          <w:p w14:paraId="76EF436C" w14:textId="77777777" w:rsidR="005F2A73" w:rsidRDefault="005F2A73" w:rsidP="00D911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2A73" w14:paraId="16AB2DC8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493BAB05" w14:textId="77777777" w:rsidR="005F2A73" w:rsidRPr="005F2A73" w:rsidRDefault="005F2A73" w:rsidP="005F2A73">
            <w:pPr>
              <w:jc w:val="right"/>
              <w:rPr>
                <w:rFonts w:ascii="Arial" w:hAnsi="Arial" w:cs="Arial"/>
              </w:rPr>
            </w:pPr>
            <w:r w:rsidRPr="005F2A73">
              <w:rPr>
                <w:rFonts w:ascii="Arial" w:hAnsi="Arial" w:cs="Arial"/>
              </w:rPr>
              <w:t>Telefone de contato</w:t>
            </w:r>
          </w:p>
        </w:tc>
        <w:tc>
          <w:tcPr>
            <w:tcW w:w="7990" w:type="dxa"/>
            <w:gridSpan w:val="6"/>
          </w:tcPr>
          <w:p w14:paraId="111CBDD4" w14:textId="77777777" w:rsidR="005F2A73" w:rsidRDefault="005F2A73" w:rsidP="00D911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2A73" w14:paraId="196CB451" w14:textId="77777777" w:rsidTr="001C157D">
        <w:tc>
          <w:tcPr>
            <w:tcW w:w="3067" w:type="dxa"/>
            <w:gridSpan w:val="3"/>
            <w:shd w:val="clear" w:color="auto" w:fill="F2F2F2" w:themeFill="background1" w:themeFillShade="F2"/>
          </w:tcPr>
          <w:p w14:paraId="40081B3C" w14:textId="77777777" w:rsidR="005F2A73" w:rsidRPr="005F2A73" w:rsidRDefault="005F2A73" w:rsidP="005F2A73">
            <w:pPr>
              <w:jc w:val="right"/>
              <w:rPr>
                <w:rFonts w:ascii="Arial" w:hAnsi="Arial" w:cs="Arial"/>
              </w:rPr>
            </w:pPr>
            <w:r w:rsidRPr="005F2A73">
              <w:rPr>
                <w:rFonts w:ascii="Arial" w:hAnsi="Arial" w:cs="Arial"/>
              </w:rPr>
              <w:t>E-mail</w:t>
            </w:r>
          </w:p>
        </w:tc>
        <w:tc>
          <w:tcPr>
            <w:tcW w:w="7990" w:type="dxa"/>
            <w:gridSpan w:val="6"/>
          </w:tcPr>
          <w:p w14:paraId="1209B4E0" w14:textId="77777777" w:rsidR="005F2A73" w:rsidRDefault="005F2A73" w:rsidP="00D911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3FD" w14:paraId="29895B50" w14:textId="77777777" w:rsidTr="005F2A73">
        <w:trPr>
          <w:trHeight w:val="396"/>
        </w:trPr>
        <w:tc>
          <w:tcPr>
            <w:tcW w:w="11057" w:type="dxa"/>
            <w:gridSpan w:val="9"/>
            <w:shd w:val="clear" w:color="auto" w:fill="7F7F7F" w:themeFill="text1" w:themeFillTint="80"/>
            <w:vAlign w:val="center"/>
          </w:tcPr>
          <w:p w14:paraId="7A4E5114" w14:textId="77777777" w:rsidR="002D33FD" w:rsidRPr="00B24568" w:rsidRDefault="002D33FD" w:rsidP="002D33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2A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JUSTIFICATIVA PARA INSTALAÇÃO</w:t>
            </w:r>
          </w:p>
        </w:tc>
      </w:tr>
      <w:tr w:rsidR="00D9118D" w14:paraId="72CB2F4A" w14:textId="77777777" w:rsidTr="001C157D">
        <w:trPr>
          <w:trHeight w:val="396"/>
        </w:trPr>
        <w:tc>
          <w:tcPr>
            <w:tcW w:w="11057" w:type="dxa"/>
            <w:gridSpan w:val="9"/>
            <w:shd w:val="clear" w:color="auto" w:fill="F2F2F2" w:themeFill="background1" w:themeFillShade="F2"/>
          </w:tcPr>
          <w:p w14:paraId="1580C709" w14:textId="77777777" w:rsidR="0063565F" w:rsidRPr="0063565F" w:rsidRDefault="0063565F" w:rsidP="0063565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565F">
              <w:rPr>
                <w:rFonts w:ascii="Arial" w:hAnsi="Arial" w:cs="Arial"/>
                <w:b/>
                <w:color w:val="FF0000"/>
                <w:sz w:val="20"/>
                <w:szCs w:val="20"/>
              </w:rPr>
              <w:t>APRESENTAR NO PRESENTE CAMPO A MOTIVAÇÃO DA SOLICITAÇÃO.</w:t>
            </w:r>
          </w:p>
          <w:p w14:paraId="086055E0" w14:textId="77777777" w:rsidR="00D9118D" w:rsidRPr="0063565F" w:rsidRDefault="0063565F" w:rsidP="002D3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65F">
              <w:rPr>
                <w:rFonts w:ascii="Arial" w:hAnsi="Arial" w:cs="Arial"/>
                <w:b/>
                <w:color w:val="000000"/>
                <w:sz w:val="20"/>
                <w:szCs w:val="20"/>
              </w:rPr>
              <w:t>EXEMPLO: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24568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="00B24568" w:rsidRPr="00B24568">
              <w:rPr>
                <w:rFonts w:ascii="Arial" w:hAnsi="Arial" w:cs="Arial"/>
                <w:color w:val="000000"/>
                <w:sz w:val="20"/>
                <w:szCs w:val="20"/>
              </w:rPr>
              <w:t>stalação do Projeto Poliniza Paraná no município</w:t>
            </w:r>
            <w:r w:rsidR="00B245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63F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2D3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5286">
              <w:rPr>
                <w:rFonts w:ascii="Arial" w:hAnsi="Arial" w:cs="Arial"/>
                <w:color w:val="000000"/>
                <w:sz w:val="20"/>
                <w:szCs w:val="20"/>
              </w:rPr>
              <w:t>tem como objetivo de</w:t>
            </w:r>
            <w:r w:rsidR="00B24568" w:rsidRPr="00B2456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promover a sensibilidade</w:t>
            </w:r>
            <w:r w:rsidR="00C54CB7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B245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24568" w:rsidRPr="00B24568">
              <w:rPr>
                <w:rFonts w:ascii="Arial" w:hAnsi="Arial" w:cs="Arial"/>
                <w:color w:val="000000"/>
                <w:sz w:val="20"/>
                <w:szCs w:val="20"/>
              </w:rPr>
              <w:t>educação ambiental</w:t>
            </w:r>
            <w:r w:rsidR="002D33FD">
              <w:rPr>
                <w:rFonts w:ascii="Arial" w:hAnsi="Arial" w:cs="Arial"/>
                <w:color w:val="000000"/>
                <w:sz w:val="20"/>
                <w:szCs w:val="20"/>
              </w:rPr>
              <w:t>, e reinserção das abelhas nativas sem ferrão em ambientes urbanos, visando a redução do risco de extinção.</w:t>
            </w:r>
          </w:p>
        </w:tc>
      </w:tr>
      <w:tr w:rsidR="00137A54" w14:paraId="38955543" w14:textId="77777777" w:rsidTr="00137A54">
        <w:trPr>
          <w:trHeight w:val="5066"/>
        </w:trPr>
        <w:tc>
          <w:tcPr>
            <w:tcW w:w="11057" w:type="dxa"/>
            <w:gridSpan w:val="9"/>
            <w:shd w:val="clear" w:color="auto" w:fill="auto"/>
          </w:tcPr>
          <w:p w14:paraId="77E21D92" w14:textId="77777777" w:rsidR="00137A54" w:rsidRPr="005F2A73" w:rsidRDefault="00137A54" w:rsidP="005F2A7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D33FD" w14:paraId="6FD5CC09" w14:textId="77777777" w:rsidTr="005F2A73">
        <w:trPr>
          <w:trHeight w:val="182"/>
        </w:trPr>
        <w:tc>
          <w:tcPr>
            <w:tcW w:w="11057" w:type="dxa"/>
            <w:gridSpan w:val="9"/>
            <w:shd w:val="clear" w:color="auto" w:fill="7F7F7F" w:themeFill="text1" w:themeFillTint="80"/>
          </w:tcPr>
          <w:p w14:paraId="53F4C27B" w14:textId="77777777" w:rsidR="002D33FD" w:rsidRPr="00163592" w:rsidRDefault="003A34CC" w:rsidP="005F2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2A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ORIENTAÇÕES PARA DEFINIÇÃO DO LOCAL DE INSTALAÇÃO</w:t>
            </w:r>
          </w:p>
        </w:tc>
      </w:tr>
      <w:tr w:rsidR="003A34CC" w14:paraId="420AD4C2" w14:textId="77777777" w:rsidTr="001C157D">
        <w:trPr>
          <w:trHeight w:val="991"/>
        </w:trPr>
        <w:tc>
          <w:tcPr>
            <w:tcW w:w="11057" w:type="dxa"/>
            <w:gridSpan w:val="9"/>
            <w:shd w:val="clear" w:color="auto" w:fill="F2F2F2" w:themeFill="background1" w:themeFillShade="F2"/>
          </w:tcPr>
          <w:p w14:paraId="78016FED" w14:textId="7495EF30" w:rsidR="00EE290F" w:rsidRDefault="00EE290F" w:rsidP="00EE290F">
            <w:pPr>
              <w:ind w:firstLine="6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01E93">
              <w:rPr>
                <w:rFonts w:ascii="Arial" w:hAnsi="Arial" w:cs="Arial"/>
                <w:sz w:val="20"/>
                <w:szCs w:val="20"/>
              </w:rPr>
              <w:t xml:space="preserve">onsiderando a Resolução </w:t>
            </w:r>
            <w:proofErr w:type="spellStart"/>
            <w:r w:rsidRPr="0063565F">
              <w:rPr>
                <w:rFonts w:ascii="Arial" w:hAnsi="Arial" w:cs="Arial"/>
                <w:b/>
                <w:sz w:val="20"/>
                <w:szCs w:val="20"/>
              </w:rPr>
              <w:t>Sedest</w:t>
            </w:r>
            <w:proofErr w:type="spellEnd"/>
            <w:r w:rsidRPr="0063565F">
              <w:rPr>
                <w:rFonts w:ascii="Arial" w:hAnsi="Arial" w:cs="Arial"/>
                <w:b/>
                <w:sz w:val="20"/>
                <w:szCs w:val="20"/>
              </w:rPr>
              <w:t xml:space="preserve"> nº </w:t>
            </w:r>
            <w:r w:rsidR="00C5663E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3565F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C5663E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401E93">
              <w:rPr>
                <w:rFonts w:ascii="Arial" w:hAnsi="Arial" w:cs="Arial"/>
                <w:sz w:val="20"/>
                <w:szCs w:val="20"/>
              </w:rPr>
              <w:t xml:space="preserve"> que estabelece diretrizes para a participação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01E93">
              <w:rPr>
                <w:rFonts w:ascii="Arial" w:hAnsi="Arial" w:cs="Arial"/>
                <w:sz w:val="20"/>
                <w:szCs w:val="20"/>
              </w:rPr>
              <w:t xml:space="preserve">a iniciativa Poliniza Paraná no âmbito do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01E93">
              <w:rPr>
                <w:rFonts w:ascii="Arial" w:hAnsi="Arial" w:cs="Arial"/>
                <w:sz w:val="20"/>
                <w:szCs w:val="20"/>
              </w:rPr>
              <w:t>lano Paraná Mais Cidade</w:t>
            </w:r>
            <w:r>
              <w:rPr>
                <w:rFonts w:ascii="Arial" w:hAnsi="Arial" w:cs="Arial"/>
                <w:sz w:val="20"/>
                <w:szCs w:val="20"/>
              </w:rPr>
              <w:t>s III</w:t>
            </w:r>
            <w:r w:rsidRPr="00401E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2FBE46" w14:textId="77777777" w:rsidR="00EE290F" w:rsidRPr="00401E93" w:rsidRDefault="00EE290F" w:rsidP="00EE290F">
            <w:pPr>
              <w:ind w:firstLine="60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A361EA" w14:textId="77777777" w:rsidR="00EE290F" w:rsidRDefault="00EE290F" w:rsidP="00EE290F">
            <w:pPr>
              <w:ind w:firstLine="6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E93">
              <w:rPr>
                <w:rFonts w:ascii="Arial" w:hAnsi="Arial" w:cs="Arial"/>
                <w:sz w:val="20"/>
                <w:szCs w:val="20"/>
              </w:rPr>
              <w:t>Orienta-se:</w:t>
            </w:r>
          </w:p>
          <w:p w14:paraId="4AF029B8" w14:textId="77777777" w:rsidR="00EE290F" w:rsidRPr="00401E93" w:rsidRDefault="00EE290F" w:rsidP="00EE290F">
            <w:pPr>
              <w:ind w:firstLine="60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D5E44" w14:textId="77777777" w:rsidR="003A34CC" w:rsidRDefault="003A34CC" w:rsidP="0063565F">
            <w:pPr>
              <w:pStyle w:val="NormalWeb"/>
              <w:spacing w:before="0" w:beforeAutospacing="0" w:after="0" w:afterAutospacing="0"/>
              <w:ind w:firstLine="60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592">
              <w:rPr>
                <w:rFonts w:ascii="Arial" w:hAnsi="Arial" w:cs="Arial"/>
                <w:color w:val="000000"/>
                <w:sz w:val="20"/>
                <w:szCs w:val="20"/>
              </w:rPr>
              <w:t xml:space="preserve">Os meliponários idealizados para </w:t>
            </w:r>
            <w:r w:rsidR="00EE290F">
              <w:rPr>
                <w:rFonts w:ascii="Arial" w:hAnsi="Arial" w:cs="Arial"/>
                <w:color w:val="000000"/>
                <w:sz w:val="20"/>
                <w:szCs w:val="20"/>
              </w:rPr>
              <w:t>iniciativa</w:t>
            </w:r>
            <w:r w:rsidRPr="00163592">
              <w:rPr>
                <w:rFonts w:ascii="Arial" w:hAnsi="Arial" w:cs="Arial"/>
                <w:color w:val="000000"/>
                <w:sz w:val="20"/>
                <w:szCs w:val="20"/>
              </w:rPr>
              <w:t xml:space="preserve"> Poliniza Paraná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devem</w:t>
            </w:r>
            <w:r w:rsidRPr="00163592">
              <w:rPr>
                <w:rFonts w:ascii="Arial" w:hAnsi="Arial" w:cs="Arial"/>
                <w:color w:val="000000"/>
                <w:sz w:val="20"/>
                <w:szCs w:val="20"/>
              </w:rPr>
              <w:t xml:space="preserve"> ser </w:t>
            </w:r>
            <w:r w:rsidR="009A6C52" w:rsidRPr="00163592">
              <w:rPr>
                <w:rFonts w:ascii="Arial" w:hAnsi="Arial" w:cs="Arial"/>
                <w:color w:val="000000"/>
                <w:sz w:val="20"/>
                <w:szCs w:val="20"/>
              </w:rPr>
              <w:t xml:space="preserve">implantadas em </w:t>
            </w:r>
            <w:r w:rsidR="00E11469">
              <w:rPr>
                <w:rFonts w:ascii="Arial" w:hAnsi="Arial" w:cs="Arial"/>
                <w:color w:val="000000"/>
                <w:sz w:val="20"/>
                <w:szCs w:val="20"/>
              </w:rPr>
              <w:t>áreas verdes urbanas</w:t>
            </w:r>
            <w:r w:rsidR="009A6C52" w:rsidRPr="0016359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114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4681">
              <w:rPr>
                <w:rFonts w:ascii="Arial" w:hAnsi="Arial" w:cs="Arial"/>
                <w:color w:val="000000"/>
                <w:sz w:val="20"/>
                <w:szCs w:val="20"/>
              </w:rPr>
              <w:t xml:space="preserve">hortas, </w:t>
            </w:r>
            <w:r w:rsidR="009A6C52" w:rsidRPr="00163592">
              <w:rPr>
                <w:rFonts w:ascii="Arial" w:hAnsi="Arial" w:cs="Arial"/>
                <w:color w:val="000000"/>
                <w:sz w:val="20"/>
                <w:szCs w:val="20"/>
              </w:rPr>
              <w:t>jardins e praças públicas</w:t>
            </w:r>
            <w:r w:rsidR="009A6C52">
              <w:rPr>
                <w:rFonts w:ascii="Arial" w:hAnsi="Arial" w:cs="Arial"/>
                <w:color w:val="000000"/>
                <w:sz w:val="20"/>
                <w:szCs w:val="20"/>
              </w:rPr>
              <w:t xml:space="preserve">, deverão respeitar </w:t>
            </w:r>
            <w:r w:rsidR="007D212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EE290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7D2128">
              <w:rPr>
                <w:rFonts w:ascii="Arial" w:hAnsi="Arial" w:cs="Arial"/>
                <w:color w:val="000000"/>
                <w:sz w:val="20"/>
                <w:szCs w:val="20"/>
              </w:rPr>
              <w:t xml:space="preserve"> seguintes aspectos</w:t>
            </w:r>
            <w:r w:rsidR="00EE290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87524FE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</w:t>
            </w:r>
            <w:proofErr w:type="gramStart"/>
            <w:r w:rsidRPr="00C5663E">
              <w:rPr>
                <w:rFonts w:ascii="Arial" w:hAnsi="Arial" w:cs="Arial"/>
                <w:b/>
                <w:color w:val="000000"/>
                <w:sz w:val="20"/>
                <w:szCs w:val="20"/>
              </w:rPr>
              <w:t>-  locacional</w:t>
            </w:r>
            <w:proofErr w:type="gramEnd"/>
            <w:r w:rsidRPr="00C5663E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B0E3AB6" w14:textId="77777777" w:rsid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a) ser de fácil acesso para a instalação das caixas;</w:t>
            </w:r>
          </w:p>
          <w:p w14:paraId="3332BF2E" w14:textId="40F390FE" w:rsidR="00C5663E" w:rsidRP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b) estar longe de estradas e áreas em obras;</w:t>
            </w:r>
          </w:p>
          <w:p w14:paraId="3CDD0D78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c) possibilitar visitações constantes, sendo de fácil acesso e visibilidade aos transeuntes, inclusive considerando os critérios de acessibilidade;</w:t>
            </w:r>
          </w:p>
          <w:p w14:paraId="075A928F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 xml:space="preserve">d) conter espaço suficiente para receber e instalar materiais complementares de comunicação, totem e placa de </w:t>
            </w: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identificação do Projeto Poliniza Paraná, utilizando a identidade visual do Projeto;</w:t>
            </w:r>
          </w:p>
          <w:p w14:paraId="18081504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- </w:t>
            </w:r>
            <w:proofErr w:type="gramStart"/>
            <w:r w:rsidRPr="00C5663E">
              <w:rPr>
                <w:rFonts w:ascii="Arial" w:hAnsi="Arial" w:cs="Arial"/>
                <w:b/>
                <w:color w:val="000000"/>
                <w:sz w:val="20"/>
                <w:szCs w:val="20"/>
              </w:rPr>
              <w:t>ambiental</w:t>
            </w:r>
            <w:proofErr w:type="gramEnd"/>
            <w:r w:rsidRPr="00C5663E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A7F859D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a) vegetação: dar preferência aos locais mais protegidos por vegetação nativa ou promover o plantio de plantas nativas;</w:t>
            </w:r>
          </w:p>
          <w:p w14:paraId="3935B59F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b) água: priorizar locais com água corrente e de boa qualidade, preferencialmente a uma distância inferior a 300 (trezentos) metros do meliponário;</w:t>
            </w:r>
          </w:p>
          <w:p w14:paraId="5C856994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c) vento: evitar locais com ventos fortes e correntes de ar frio, pois podem dificultar o voo das abelhas e o aquecimento interno das caixas;</w:t>
            </w:r>
          </w:p>
          <w:p w14:paraId="05304449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d) sombreamento: o meliponário deve ser levemente sombreado, para proporcionar conforto térmico;</w:t>
            </w:r>
          </w:p>
          <w:p w14:paraId="27B85F1E" w14:textId="77777777" w:rsidR="00C5663E" w:rsidRPr="00C5663E" w:rsidRDefault="00C5663E" w:rsidP="00C5663E">
            <w:pPr>
              <w:pStyle w:val="NormalWeb"/>
              <w:spacing w:before="0" w:beforeAutospacing="0" w:after="0" w:afterAutospacing="0"/>
              <w:ind w:left="4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e) lugares com muita névoa devem ser evitados; e</w:t>
            </w:r>
          </w:p>
          <w:p w14:paraId="315FC4BA" w14:textId="6725B705" w:rsidR="003A34CC" w:rsidRPr="003A34CC" w:rsidRDefault="00C5663E" w:rsidP="00C5663E">
            <w:pPr>
              <w:ind w:left="46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663E">
              <w:rPr>
                <w:rFonts w:ascii="Arial" w:hAnsi="Arial" w:cs="Arial"/>
                <w:color w:val="000000"/>
                <w:sz w:val="20"/>
                <w:szCs w:val="20"/>
              </w:rPr>
              <w:t>f) distância mínima entre os meliponários deve ser de 2 (dois) metros.</w:t>
            </w:r>
          </w:p>
        </w:tc>
      </w:tr>
      <w:tr w:rsidR="003A34CC" w14:paraId="3788634A" w14:textId="77777777" w:rsidTr="001C157D">
        <w:trPr>
          <w:trHeight w:val="424"/>
        </w:trPr>
        <w:tc>
          <w:tcPr>
            <w:tcW w:w="11057" w:type="dxa"/>
            <w:gridSpan w:val="9"/>
            <w:shd w:val="clear" w:color="auto" w:fill="7F7F7F" w:themeFill="text1" w:themeFillTint="80"/>
            <w:vAlign w:val="center"/>
          </w:tcPr>
          <w:p w14:paraId="3490F15E" w14:textId="3AB45A32" w:rsidR="003A34CC" w:rsidRPr="003702A7" w:rsidRDefault="003A34CC" w:rsidP="003702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702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LOCAL</w:t>
            </w:r>
            <w:r w:rsidR="00C566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(IS)</w:t>
            </w:r>
            <w:r w:rsidRPr="003702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INSTALAÇÃO</w:t>
            </w:r>
          </w:p>
        </w:tc>
      </w:tr>
      <w:tr w:rsidR="00C5663E" w14:paraId="7DFDCE9D" w14:textId="77777777" w:rsidTr="00C5663E">
        <w:trPr>
          <w:trHeight w:val="424"/>
        </w:trPr>
        <w:tc>
          <w:tcPr>
            <w:tcW w:w="11057" w:type="dxa"/>
            <w:gridSpan w:val="9"/>
            <w:shd w:val="clear" w:color="auto" w:fill="F2F2F2" w:themeFill="background1" w:themeFillShade="F2"/>
            <w:vAlign w:val="center"/>
          </w:tcPr>
          <w:p w14:paraId="5779FD78" w14:textId="1ABA956C" w:rsidR="00C5663E" w:rsidRPr="00C5663E" w:rsidRDefault="00C5663E" w:rsidP="00C5663E">
            <w:pPr>
              <w:ind w:firstLine="6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o município solicite a instalação em mais de um local, solicita-se que a sejam inseridas todas as localizações.</w:t>
            </w:r>
            <w:bookmarkStart w:id="0" w:name="_GoBack"/>
            <w:bookmarkEnd w:id="0"/>
          </w:p>
        </w:tc>
      </w:tr>
      <w:tr w:rsidR="003702A7" w14:paraId="02C4DEFF" w14:textId="77777777" w:rsidTr="00717EA8"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655D3F2" w14:textId="77777777" w:rsidR="003702A7" w:rsidRPr="00717EA8" w:rsidRDefault="003702A7" w:rsidP="00717EA8">
            <w:pPr>
              <w:jc w:val="right"/>
              <w:rPr>
                <w:rFonts w:ascii="Arial" w:hAnsi="Arial" w:cs="Arial"/>
              </w:rPr>
            </w:pPr>
            <w:r w:rsidRPr="00717EA8">
              <w:rPr>
                <w:rFonts w:ascii="Arial" w:hAnsi="Arial" w:cs="Arial"/>
              </w:rPr>
              <w:t>Identificação do Local</w:t>
            </w:r>
          </w:p>
        </w:tc>
        <w:tc>
          <w:tcPr>
            <w:tcW w:w="8080" w:type="dxa"/>
            <w:gridSpan w:val="7"/>
          </w:tcPr>
          <w:p w14:paraId="25B09806" w14:textId="77777777" w:rsidR="003702A7" w:rsidRPr="003702A7" w:rsidRDefault="003702A7" w:rsidP="003702A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702A7" w14:paraId="29A0CD44" w14:textId="77777777" w:rsidTr="00717EA8">
        <w:trPr>
          <w:trHeight w:val="7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BA648D4" w14:textId="77777777" w:rsidR="003702A7" w:rsidRPr="00717EA8" w:rsidRDefault="003702A7" w:rsidP="00717EA8">
            <w:pPr>
              <w:jc w:val="right"/>
              <w:rPr>
                <w:rFonts w:ascii="Arial" w:hAnsi="Arial" w:cs="Arial"/>
              </w:rPr>
            </w:pPr>
            <w:r w:rsidRPr="00717EA8">
              <w:rPr>
                <w:rFonts w:ascii="Arial" w:hAnsi="Arial" w:cs="Arial"/>
              </w:rPr>
              <w:t>Endereço</w:t>
            </w:r>
          </w:p>
        </w:tc>
        <w:tc>
          <w:tcPr>
            <w:tcW w:w="4167" w:type="dxa"/>
            <w:gridSpan w:val="2"/>
          </w:tcPr>
          <w:p w14:paraId="3544EF51" w14:textId="77777777" w:rsidR="003702A7" w:rsidRPr="0063565F" w:rsidRDefault="003702A7" w:rsidP="003702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gridSpan w:val="2"/>
            <w:shd w:val="clear" w:color="auto" w:fill="F2F2F2" w:themeFill="background1" w:themeFillShade="F2"/>
            <w:vAlign w:val="center"/>
          </w:tcPr>
          <w:p w14:paraId="309DCB78" w14:textId="77777777" w:rsidR="003702A7" w:rsidRPr="0063565F" w:rsidRDefault="003702A7" w:rsidP="003702A7">
            <w:pPr>
              <w:jc w:val="right"/>
              <w:rPr>
                <w:rFonts w:ascii="Arial" w:hAnsi="Arial" w:cs="Arial"/>
              </w:rPr>
            </w:pPr>
            <w:r w:rsidRPr="0063565F">
              <w:rPr>
                <w:rFonts w:ascii="Arial" w:hAnsi="Arial" w:cs="Arial"/>
              </w:rPr>
              <w:t>Nº</w:t>
            </w:r>
          </w:p>
        </w:tc>
        <w:tc>
          <w:tcPr>
            <w:tcW w:w="3244" w:type="dxa"/>
            <w:gridSpan w:val="3"/>
          </w:tcPr>
          <w:p w14:paraId="30939AA7" w14:textId="77777777" w:rsidR="003702A7" w:rsidRPr="0063565F" w:rsidRDefault="003702A7" w:rsidP="003702A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702A7" w14:paraId="4C3C03FB" w14:textId="77777777" w:rsidTr="00717EA8">
        <w:trPr>
          <w:trHeight w:val="7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8EF5FF4" w14:textId="77777777" w:rsidR="003702A7" w:rsidRPr="00717EA8" w:rsidRDefault="003702A7" w:rsidP="00717EA8">
            <w:pPr>
              <w:jc w:val="right"/>
              <w:rPr>
                <w:rFonts w:ascii="Arial" w:hAnsi="Arial" w:cs="Arial"/>
              </w:rPr>
            </w:pPr>
            <w:r w:rsidRPr="00717EA8">
              <w:rPr>
                <w:rFonts w:ascii="Arial" w:hAnsi="Arial" w:cs="Arial"/>
              </w:rPr>
              <w:t>Bairro</w:t>
            </w:r>
          </w:p>
        </w:tc>
        <w:tc>
          <w:tcPr>
            <w:tcW w:w="4167" w:type="dxa"/>
            <w:gridSpan w:val="2"/>
          </w:tcPr>
          <w:p w14:paraId="3240DA99" w14:textId="77777777" w:rsidR="003702A7" w:rsidRPr="0063565F" w:rsidRDefault="003702A7" w:rsidP="003702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gridSpan w:val="2"/>
            <w:shd w:val="clear" w:color="auto" w:fill="F2F2F2" w:themeFill="background1" w:themeFillShade="F2"/>
            <w:vAlign w:val="center"/>
          </w:tcPr>
          <w:p w14:paraId="7D0EF9F1" w14:textId="77777777" w:rsidR="003702A7" w:rsidRPr="0063565F" w:rsidRDefault="003702A7" w:rsidP="003702A7">
            <w:pPr>
              <w:jc w:val="right"/>
              <w:rPr>
                <w:rFonts w:ascii="Arial" w:hAnsi="Arial" w:cs="Arial"/>
              </w:rPr>
            </w:pPr>
            <w:r w:rsidRPr="0063565F">
              <w:rPr>
                <w:rFonts w:ascii="Arial" w:hAnsi="Arial" w:cs="Arial"/>
              </w:rPr>
              <w:t>CEP</w:t>
            </w:r>
          </w:p>
        </w:tc>
        <w:tc>
          <w:tcPr>
            <w:tcW w:w="3244" w:type="dxa"/>
            <w:gridSpan w:val="3"/>
          </w:tcPr>
          <w:p w14:paraId="42979500" w14:textId="77777777" w:rsidR="003702A7" w:rsidRPr="0063565F" w:rsidRDefault="003702A7" w:rsidP="003702A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702A7" w14:paraId="6014B157" w14:textId="77777777" w:rsidTr="003702A7">
        <w:trPr>
          <w:trHeight w:val="370"/>
        </w:trPr>
        <w:tc>
          <w:tcPr>
            <w:tcW w:w="11057" w:type="dxa"/>
            <w:gridSpan w:val="9"/>
            <w:shd w:val="clear" w:color="auto" w:fill="7F7F7F" w:themeFill="text1" w:themeFillTint="80"/>
            <w:vAlign w:val="center"/>
          </w:tcPr>
          <w:p w14:paraId="35718C00" w14:textId="77777777" w:rsidR="003702A7" w:rsidRPr="001C157D" w:rsidRDefault="001C157D" w:rsidP="003702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157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RELATÓRIO FOTOGRÁFICO</w:t>
            </w:r>
          </w:p>
        </w:tc>
      </w:tr>
      <w:tr w:rsidR="003702A7" w14:paraId="163F3C3F" w14:textId="77777777" w:rsidTr="001C157D">
        <w:trPr>
          <w:trHeight w:val="134"/>
        </w:trPr>
        <w:tc>
          <w:tcPr>
            <w:tcW w:w="11057" w:type="dxa"/>
            <w:gridSpan w:val="9"/>
            <w:shd w:val="clear" w:color="auto" w:fill="F2F2F2" w:themeFill="background1" w:themeFillShade="F2"/>
            <w:vAlign w:val="center"/>
          </w:tcPr>
          <w:p w14:paraId="14E4528A" w14:textId="77777777" w:rsidR="003702A7" w:rsidRPr="001C157D" w:rsidRDefault="001C157D" w:rsidP="00370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Foto do local de instalação</w:t>
            </w:r>
          </w:p>
        </w:tc>
      </w:tr>
      <w:tr w:rsidR="003702A7" w14:paraId="2713CA16" w14:textId="77777777" w:rsidTr="00137A54">
        <w:trPr>
          <w:trHeight w:val="7584"/>
        </w:trPr>
        <w:tc>
          <w:tcPr>
            <w:tcW w:w="11057" w:type="dxa"/>
            <w:gridSpan w:val="9"/>
            <w:vAlign w:val="center"/>
          </w:tcPr>
          <w:p w14:paraId="12F6F4A3" w14:textId="77777777" w:rsidR="003702A7" w:rsidRPr="001C157D" w:rsidRDefault="003702A7" w:rsidP="009239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2A7" w14:paraId="556D70F9" w14:textId="77777777" w:rsidTr="001C157D">
        <w:trPr>
          <w:trHeight w:val="70"/>
        </w:trPr>
        <w:tc>
          <w:tcPr>
            <w:tcW w:w="11057" w:type="dxa"/>
            <w:gridSpan w:val="9"/>
            <w:shd w:val="clear" w:color="auto" w:fill="F2F2F2" w:themeFill="background1" w:themeFillShade="F2"/>
            <w:vAlign w:val="center"/>
          </w:tcPr>
          <w:p w14:paraId="3D3C82A9" w14:textId="77777777" w:rsidR="003702A7" w:rsidRPr="001C157D" w:rsidRDefault="001C157D" w:rsidP="003702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57D">
              <w:rPr>
                <w:rFonts w:ascii="Arial" w:hAnsi="Arial" w:cs="Arial"/>
                <w:sz w:val="20"/>
                <w:szCs w:val="20"/>
              </w:rPr>
              <w:t>Foto</w:t>
            </w:r>
            <w:r>
              <w:rPr>
                <w:rFonts w:ascii="Arial" w:hAnsi="Arial" w:cs="Arial"/>
                <w:sz w:val="20"/>
                <w:szCs w:val="20"/>
              </w:rPr>
              <w:t xml:space="preserve"> panorâmica</w:t>
            </w:r>
            <w:r w:rsidRPr="001C157D">
              <w:rPr>
                <w:rFonts w:ascii="Arial" w:hAnsi="Arial" w:cs="Arial"/>
                <w:sz w:val="20"/>
                <w:szCs w:val="20"/>
              </w:rPr>
              <w:t xml:space="preserve"> do local de instalação</w:t>
            </w:r>
          </w:p>
        </w:tc>
      </w:tr>
      <w:tr w:rsidR="003702A7" w14:paraId="5F77ACC5" w14:textId="77777777" w:rsidTr="00137A54">
        <w:trPr>
          <w:trHeight w:val="7685"/>
        </w:trPr>
        <w:tc>
          <w:tcPr>
            <w:tcW w:w="11057" w:type="dxa"/>
            <w:gridSpan w:val="9"/>
            <w:vAlign w:val="center"/>
          </w:tcPr>
          <w:p w14:paraId="6293E9A8" w14:textId="77777777" w:rsidR="003702A7" w:rsidRPr="001C157D" w:rsidRDefault="003702A7" w:rsidP="003702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2A7" w14:paraId="665C18A6" w14:textId="77777777" w:rsidTr="001C157D">
        <w:trPr>
          <w:trHeight w:val="70"/>
        </w:trPr>
        <w:tc>
          <w:tcPr>
            <w:tcW w:w="11057" w:type="dxa"/>
            <w:gridSpan w:val="9"/>
            <w:shd w:val="clear" w:color="auto" w:fill="F2F2F2" w:themeFill="background1" w:themeFillShade="F2"/>
            <w:vAlign w:val="center"/>
          </w:tcPr>
          <w:p w14:paraId="0D2BDA23" w14:textId="77777777" w:rsidR="003702A7" w:rsidRPr="001C157D" w:rsidRDefault="001C157D" w:rsidP="003702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Imagem de satélite indicando o local de instalação</w:t>
            </w:r>
          </w:p>
        </w:tc>
      </w:tr>
      <w:tr w:rsidR="003702A7" w14:paraId="5A18712F" w14:textId="77777777" w:rsidTr="00137A54">
        <w:trPr>
          <w:trHeight w:val="6661"/>
        </w:trPr>
        <w:tc>
          <w:tcPr>
            <w:tcW w:w="11057" w:type="dxa"/>
            <w:gridSpan w:val="9"/>
            <w:vAlign w:val="center"/>
          </w:tcPr>
          <w:p w14:paraId="762A9163" w14:textId="77777777" w:rsidR="003702A7" w:rsidRPr="001C157D" w:rsidRDefault="003702A7" w:rsidP="003702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2A7" w14:paraId="7DFEE2BE" w14:textId="77777777" w:rsidTr="001C157D">
        <w:trPr>
          <w:trHeight w:val="70"/>
        </w:trPr>
        <w:tc>
          <w:tcPr>
            <w:tcW w:w="11057" w:type="dxa"/>
            <w:gridSpan w:val="9"/>
            <w:shd w:val="clear" w:color="auto" w:fill="7F7F7F" w:themeFill="text1" w:themeFillTint="80"/>
            <w:vAlign w:val="center"/>
          </w:tcPr>
          <w:p w14:paraId="76BAF967" w14:textId="77777777" w:rsidR="003702A7" w:rsidRPr="001C157D" w:rsidRDefault="001C157D" w:rsidP="001C157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157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INDICAÇÃO DAS ESPÉCIES</w:t>
            </w:r>
          </w:p>
        </w:tc>
      </w:tr>
      <w:tr w:rsidR="001C157D" w14:paraId="5BECC949" w14:textId="77777777" w:rsidTr="001C157D">
        <w:trPr>
          <w:trHeight w:val="70"/>
        </w:trPr>
        <w:tc>
          <w:tcPr>
            <w:tcW w:w="11057" w:type="dxa"/>
            <w:gridSpan w:val="9"/>
            <w:shd w:val="clear" w:color="auto" w:fill="F2F2F2" w:themeFill="background1" w:themeFillShade="F2"/>
            <w:vAlign w:val="center"/>
          </w:tcPr>
          <w:p w14:paraId="364D9CD1" w14:textId="201F690D" w:rsidR="008602FC" w:rsidRDefault="001C157D" w:rsidP="001C157D">
            <w:pPr>
              <w:rPr>
                <w:rFonts w:ascii="Arial" w:hAnsi="Arial" w:cs="Arial"/>
                <w:sz w:val="20"/>
                <w:szCs w:val="20"/>
              </w:rPr>
            </w:pPr>
            <w:r w:rsidRPr="00B44681">
              <w:rPr>
                <w:rFonts w:ascii="Arial" w:hAnsi="Arial" w:cs="Arial"/>
                <w:sz w:val="20"/>
                <w:szCs w:val="20"/>
              </w:rPr>
              <w:lastRenderedPageBreak/>
              <w:t>Recomendações 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44681">
              <w:rPr>
                <w:rFonts w:ascii="Arial" w:hAnsi="Arial" w:cs="Arial"/>
                <w:sz w:val="20"/>
                <w:szCs w:val="20"/>
              </w:rPr>
              <w:t xml:space="preserve"> espécie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446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abelhas sem ferrão </w:t>
            </w:r>
            <w:r w:rsidRPr="00B44681">
              <w:rPr>
                <w:rFonts w:ascii="Arial" w:hAnsi="Arial" w:cs="Arial"/>
                <w:sz w:val="20"/>
                <w:szCs w:val="20"/>
              </w:rPr>
              <w:t>para o programa Poliniza Paraná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nos municípios devido a variações do clima. Solicita a indicação das espécies desejadas pelo município em caso de ausência de respostas as recomendações serão feitas pelos técnicos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0DD430" w14:textId="5D9225AE" w:rsidR="00151A85" w:rsidRDefault="00151A85" w:rsidP="001C1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C61F2" w14:textId="1161F9C6" w:rsidR="00151A85" w:rsidRPr="00151A85" w:rsidRDefault="00151A85" w:rsidP="00151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A85">
              <w:rPr>
                <w:rFonts w:ascii="Arial" w:hAnsi="Arial" w:cs="Arial"/>
                <w:b/>
                <w:sz w:val="20"/>
                <w:szCs w:val="20"/>
              </w:rPr>
              <w:t>SELECIONAR, NO MÍNIMO, 4 ESPÉCIES.</w:t>
            </w:r>
          </w:p>
          <w:p w14:paraId="682A8065" w14:textId="77777777" w:rsidR="00151A85" w:rsidRDefault="00151A85" w:rsidP="001C1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5D943" w14:textId="77777777" w:rsidR="008602FC" w:rsidRPr="008602FC" w:rsidRDefault="008602FC" w:rsidP="001C15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02FC">
              <w:rPr>
                <w:rFonts w:ascii="Arial" w:hAnsi="Arial" w:cs="Arial"/>
                <w:i/>
                <w:sz w:val="20"/>
                <w:szCs w:val="20"/>
              </w:rPr>
              <w:t>Assinalar com “X” as espécies desejadas pelo município.</w:t>
            </w:r>
          </w:p>
        </w:tc>
      </w:tr>
      <w:tr w:rsidR="003702A7" w14:paraId="207A2518" w14:textId="77777777" w:rsidTr="001C157D">
        <w:trPr>
          <w:trHeight w:val="312"/>
        </w:trPr>
        <w:tc>
          <w:tcPr>
            <w:tcW w:w="425" w:type="dxa"/>
          </w:tcPr>
          <w:p w14:paraId="25F2EF94" w14:textId="77777777" w:rsidR="003349AB" w:rsidRPr="009A6C52" w:rsidRDefault="003349AB" w:rsidP="001C15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br w:type="page"/>
            </w:r>
          </w:p>
        </w:tc>
        <w:tc>
          <w:tcPr>
            <w:tcW w:w="10632" w:type="dxa"/>
            <w:gridSpan w:val="8"/>
            <w:vAlign w:val="center"/>
          </w:tcPr>
          <w:p w14:paraId="73DDD67B" w14:textId="77777777" w:rsidR="003349AB" w:rsidRPr="00151A85" w:rsidRDefault="001C157D" w:rsidP="001C157D">
            <w:pPr>
              <w:shd w:val="clear" w:color="auto" w:fill="FFFFFF"/>
              <w:rPr>
                <w:sz w:val="20"/>
              </w:rPr>
            </w:pPr>
            <w:proofErr w:type="spellStart"/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Guaraipo</w:t>
            </w:r>
            <w:proofErr w:type="spellEnd"/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 xml:space="preserve"> (</w:t>
            </w:r>
            <w:proofErr w:type="spellStart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>Melipona</w:t>
            </w:r>
            <w:proofErr w:type="spellEnd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 xml:space="preserve"> bicolor</w:t>
            </w:r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)</w:t>
            </w:r>
          </w:p>
        </w:tc>
      </w:tr>
      <w:tr w:rsidR="001C157D" w14:paraId="260048D7" w14:textId="77777777" w:rsidTr="001C157D">
        <w:trPr>
          <w:trHeight w:val="312"/>
        </w:trPr>
        <w:tc>
          <w:tcPr>
            <w:tcW w:w="425" w:type="dxa"/>
          </w:tcPr>
          <w:p w14:paraId="08EDDFAA" w14:textId="77777777" w:rsidR="001C157D" w:rsidRDefault="001C157D" w:rsidP="001C157D">
            <w:pPr>
              <w:rPr>
                <w:b/>
              </w:rPr>
            </w:pPr>
          </w:p>
        </w:tc>
        <w:tc>
          <w:tcPr>
            <w:tcW w:w="10632" w:type="dxa"/>
            <w:gridSpan w:val="8"/>
            <w:vAlign w:val="center"/>
          </w:tcPr>
          <w:p w14:paraId="28AA3D59" w14:textId="77777777" w:rsidR="001C157D" w:rsidRPr="00151A85" w:rsidRDefault="001C157D" w:rsidP="001C157D">
            <w:pPr>
              <w:shd w:val="clear" w:color="auto" w:fill="FFFFFF"/>
              <w:rPr>
                <w:sz w:val="20"/>
              </w:rPr>
            </w:pPr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Manduri (</w:t>
            </w:r>
            <w:proofErr w:type="spellStart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>Melipona</w:t>
            </w:r>
            <w:proofErr w:type="spellEnd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>marginata</w:t>
            </w:r>
            <w:proofErr w:type="spellEnd"/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)</w:t>
            </w:r>
          </w:p>
        </w:tc>
      </w:tr>
      <w:tr w:rsidR="001C157D" w14:paraId="1A210D56" w14:textId="77777777" w:rsidTr="001C157D">
        <w:trPr>
          <w:trHeight w:val="312"/>
        </w:trPr>
        <w:tc>
          <w:tcPr>
            <w:tcW w:w="425" w:type="dxa"/>
          </w:tcPr>
          <w:p w14:paraId="73F71AD9" w14:textId="77777777" w:rsidR="001C157D" w:rsidRDefault="001C157D" w:rsidP="001C157D">
            <w:pPr>
              <w:rPr>
                <w:b/>
              </w:rPr>
            </w:pPr>
          </w:p>
        </w:tc>
        <w:tc>
          <w:tcPr>
            <w:tcW w:w="10632" w:type="dxa"/>
            <w:gridSpan w:val="8"/>
            <w:vAlign w:val="center"/>
          </w:tcPr>
          <w:p w14:paraId="69CDE041" w14:textId="77777777" w:rsidR="001C157D" w:rsidRPr="00151A85" w:rsidRDefault="001C157D" w:rsidP="001C157D">
            <w:pPr>
              <w:shd w:val="clear" w:color="auto" w:fill="FFFFFF"/>
              <w:rPr>
                <w:sz w:val="20"/>
              </w:rPr>
            </w:pPr>
            <w:proofErr w:type="spellStart"/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Mandaçaia</w:t>
            </w:r>
            <w:proofErr w:type="spellEnd"/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 xml:space="preserve"> (</w:t>
            </w:r>
            <w:proofErr w:type="spellStart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>Melipona</w:t>
            </w:r>
            <w:proofErr w:type="spellEnd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>quadrifasciata</w:t>
            </w:r>
            <w:proofErr w:type="spellEnd"/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)</w:t>
            </w:r>
          </w:p>
        </w:tc>
      </w:tr>
      <w:tr w:rsidR="001C157D" w14:paraId="41CC2C13" w14:textId="77777777" w:rsidTr="001C157D">
        <w:trPr>
          <w:trHeight w:val="312"/>
        </w:trPr>
        <w:tc>
          <w:tcPr>
            <w:tcW w:w="425" w:type="dxa"/>
          </w:tcPr>
          <w:p w14:paraId="0109490E" w14:textId="77777777" w:rsidR="001C157D" w:rsidRDefault="001C157D" w:rsidP="001C157D">
            <w:pPr>
              <w:rPr>
                <w:b/>
              </w:rPr>
            </w:pPr>
          </w:p>
        </w:tc>
        <w:tc>
          <w:tcPr>
            <w:tcW w:w="10632" w:type="dxa"/>
            <w:gridSpan w:val="8"/>
            <w:vAlign w:val="center"/>
          </w:tcPr>
          <w:p w14:paraId="5C444306" w14:textId="77777777" w:rsidR="001C157D" w:rsidRPr="00151A85" w:rsidRDefault="001C157D" w:rsidP="001C157D">
            <w:pPr>
              <w:shd w:val="clear" w:color="auto" w:fill="FFFFFF"/>
              <w:rPr>
                <w:sz w:val="20"/>
              </w:rPr>
            </w:pPr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Jataí (</w:t>
            </w:r>
            <w:proofErr w:type="spellStart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>Tetragonisca</w:t>
            </w:r>
            <w:proofErr w:type="spellEnd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>angustula</w:t>
            </w:r>
            <w:proofErr w:type="spellEnd"/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)</w:t>
            </w:r>
          </w:p>
        </w:tc>
      </w:tr>
      <w:tr w:rsidR="001C157D" w14:paraId="4D1DE8F2" w14:textId="77777777" w:rsidTr="001C157D">
        <w:trPr>
          <w:trHeight w:val="312"/>
        </w:trPr>
        <w:tc>
          <w:tcPr>
            <w:tcW w:w="425" w:type="dxa"/>
          </w:tcPr>
          <w:p w14:paraId="50C3B39C" w14:textId="77777777" w:rsidR="001C157D" w:rsidRDefault="001C157D" w:rsidP="001C157D">
            <w:pPr>
              <w:rPr>
                <w:b/>
              </w:rPr>
            </w:pPr>
          </w:p>
        </w:tc>
        <w:tc>
          <w:tcPr>
            <w:tcW w:w="10632" w:type="dxa"/>
            <w:gridSpan w:val="8"/>
            <w:vAlign w:val="center"/>
          </w:tcPr>
          <w:p w14:paraId="7ECE5849" w14:textId="77777777" w:rsidR="001C157D" w:rsidRPr="00151A85" w:rsidRDefault="001C157D" w:rsidP="001C157D">
            <w:pPr>
              <w:shd w:val="clear" w:color="auto" w:fill="FFFFFF"/>
              <w:rPr>
                <w:sz w:val="20"/>
              </w:rPr>
            </w:pPr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Mirim (</w:t>
            </w:r>
            <w:r w:rsidRPr="00151A85">
              <w:rPr>
                <w:rFonts w:ascii="Arial" w:eastAsia="Times New Roman" w:hAnsi="Arial" w:cs="Arial"/>
                <w:bCs/>
                <w:i/>
                <w:sz w:val="20"/>
                <w:shd w:val="clear" w:color="auto" w:fill="FFFFFF"/>
                <w:lang w:eastAsia="pt-BR"/>
              </w:rPr>
              <w:t>Plebeia sp.</w:t>
            </w:r>
            <w:r w:rsidRPr="00151A85"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  <w:t>)</w:t>
            </w:r>
          </w:p>
        </w:tc>
      </w:tr>
      <w:tr w:rsidR="001C157D" w14:paraId="1880139B" w14:textId="77777777" w:rsidTr="001C157D">
        <w:trPr>
          <w:trHeight w:val="312"/>
        </w:trPr>
        <w:tc>
          <w:tcPr>
            <w:tcW w:w="425" w:type="dxa"/>
          </w:tcPr>
          <w:p w14:paraId="0F7E72A5" w14:textId="77777777" w:rsidR="001C157D" w:rsidRDefault="001C157D" w:rsidP="001C157D">
            <w:pPr>
              <w:rPr>
                <w:b/>
              </w:rPr>
            </w:pPr>
          </w:p>
        </w:tc>
        <w:tc>
          <w:tcPr>
            <w:tcW w:w="10632" w:type="dxa"/>
            <w:gridSpan w:val="8"/>
            <w:vAlign w:val="center"/>
          </w:tcPr>
          <w:p w14:paraId="0100D88C" w14:textId="77777777" w:rsidR="001C157D" w:rsidRPr="00151A85" w:rsidRDefault="001C157D" w:rsidP="001C157D">
            <w:pPr>
              <w:shd w:val="clear" w:color="auto" w:fill="FFFFFF"/>
              <w:rPr>
                <w:rFonts w:ascii="Arial" w:eastAsia="Times New Roman" w:hAnsi="Arial" w:cs="Arial"/>
                <w:bCs/>
                <w:sz w:val="20"/>
                <w:shd w:val="clear" w:color="auto" w:fill="FFFFFF"/>
                <w:lang w:eastAsia="pt-BR"/>
              </w:rPr>
            </w:pPr>
            <w:proofErr w:type="spellStart"/>
            <w:r w:rsidRPr="00151A85">
              <w:rPr>
                <w:rFonts w:ascii="Arial" w:eastAsia="Times New Roman" w:hAnsi="Arial" w:cs="Arial"/>
                <w:sz w:val="20"/>
                <w:lang w:eastAsia="pt-BR"/>
              </w:rPr>
              <w:t>Iraí</w:t>
            </w:r>
            <w:proofErr w:type="spellEnd"/>
            <w:r w:rsidRPr="00151A85">
              <w:rPr>
                <w:rFonts w:ascii="Arial" w:eastAsia="Times New Roman" w:hAnsi="Arial" w:cs="Arial"/>
                <w:sz w:val="20"/>
                <w:lang w:eastAsia="pt-BR"/>
              </w:rPr>
              <w:t xml:space="preserve"> (</w:t>
            </w:r>
            <w:proofErr w:type="spellStart"/>
            <w:r w:rsidRPr="00151A85">
              <w:rPr>
                <w:rFonts w:ascii="Arial" w:eastAsia="Times New Roman" w:hAnsi="Arial" w:cs="Arial"/>
                <w:i/>
                <w:sz w:val="20"/>
                <w:lang w:eastAsia="pt-BR"/>
              </w:rPr>
              <w:t>Nannotrigona</w:t>
            </w:r>
            <w:proofErr w:type="spellEnd"/>
            <w:r w:rsidRPr="00151A85">
              <w:rPr>
                <w:rFonts w:ascii="Arial" w:eastAsia="Times New Roman" w:hAnsi="Arial" w:cs="Arial"/>
                <w:i/>
                <w:sz w:val="20"/>
                <w:lang w:eastAsia="pt-BR"/>
              </w:rPr>
              <w:t xml:space="preserve"> </w:t>
            </w:r>
            <w:proofErr w:type="spellStart"/>
            <w:r w:rsidRPr="00151A85">
              <w:rPr>
                <w:rFonts w:ascii="Arial" w:eastAsia="Times New Roman" w:hAnsi="Arial" w:cs="Arial"/>
                <w:i/>
                <w:sz w:val="20"/>
                <w:lang w:eastAsia="pt-BR"/>
              </w:rPr>
              <w:t>testaceicornes</w:t>
            </w:r>
            <w:proofErr w:type="spellEnd"/>
            <w:r w:rsidRPr="00151A85">
              <w:rPr>
                <w:rFonts w:ascii="Arial" w:eastAsia="Times New Roman" w:hAnsi="Arial" w:cs="Arial"/>
                <w:sz w:val="20"/>
                <w:lang w:eastAsia="pt-BR"/>
              </w:rPr>
              <w:t>)</w:t>
            </w:r>
          </w:p>
        </w:tc>
      </w:tr>
      <w:tr w:rsidR="003349AB" w14:paraId="33A3F3B9" w14:textId="77777777" w:rsidTr="001C157D">
        <w:trPr>
          <w:trHeight w:val="951"/>
        </w:trPr>
        <w:tc>
          <w:tcPr>
            <w:tcW w:w="11057" w:type="dxa"/>
            <w:gridSpan w:val="9"/>
            <w:shd w:val="clear" w:color="auto" w:fill="F2F2F2" w:themeFill="background1" w:themeFillShade="F2"/>
          </w:tcPr>
          <w:p w14:paraId="5C4660D6" w14:textId="77777777" w:rsidR="0078299A" w:rsidRPr="001C157D" w:rsidRDefault="003349AB" w:rsidP="001C157D">
            <w:pPr>
              <w:rPr>
                <w:rFonts w:ascii="Arial" w:hAnsi="Arial" w:cs="Arial"/>
                <w:sz w:val="20"/>
              </w:rPr>
            </w:pPr>
            <w:r w:rsidRPr="001C157D">
              <w:rPr>
                <w:rFonts w:ascii="Arial" w:hAnsi="Arial" w:cs="Arial"/>
                <w:sz w:val="20"/>
              </w:rPr>
              <w:t>Para mais informações sobre as espécies, acessar o e-book “</w:t>
            </w:r>
            <w:hyperlink r:id="rId10" w:anchor="collapseCollapsibleLFGSFY9VDC3KB" w:history="1">
              <w:r w:rsidRPr="001C157D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As abelhas nativas sem ferrão e a meliponicultura no projeto Poliniza Paraná: Preservação e Educação Ambiental</w:t>
              </w:r>
            </w:hyperlink>
            <w:r w:rsidRPr="001C157D">
              <w:rPr>
                <w:rFonts w:ascii="Arial" w:hAnsi="Arial" w:cs="Arial"/>
                <w:sz w:val="20"/>
              </w:rPr>
              <w:t xml:space="preserve">”,  pelo link: </w:t>
            </w:r>
            <w:hyperlink r:id="rId11" w:history="1">
              <w:r w:rsidRPr="001C157D">
                <w:rPr>
                  <w:rStyle w:val="Hyperlink"/>
                  <w:rFonts w:ascii="Arial" w:hAnsi="Arial" w:cs="Arial"/>
                  <w:sz w:val="20"/>
                </w:rPr>
                <w:t>https://www.sedest.pr.gov.br/sites/default/arquivos_restritos/files/documento/2023-03/ebook.pdf</w:t>
              </w:r>
            </w:hyperlink>
            <w:r w:rsidRPr="001C157D">
              <w:rPr>
                <w:rFonts w:ascii="Arial" w:hAnsi="Arial" w:cs="Arial"/>
                <w:sz w:val="20"/>
              </w:rPr>
              <w:t xml:space="preserve">  </w:t>
            </w:r>
          </w:p>
          <w:p w14:paraId="12FDEB34" w14:textId="77777777" w:rsidR="001C157D" w:rsidRPr="001C157D" w:rsidRDefault="001C157D" w:rsidP="001C157D">
            <w:pPr>
              <w:rPr>
                <w:rFonts w:ascii="Arial" w:hAnsi="Arial" w:cs="Arial"/>
                <w:sz w:val="20"/>
              </w:rPr>
            </w:pPr>
          </w:p>
          <w:p w14:paraId="3234EE3A" w14:textId="77777777" w:rsidR="003349AB" w:rsidRPr="00815653" w:rsidRDefault="001C157D" w:rsidP="001C157D">
            <w:pPr>
              <w:rPr>
                <w:b/>
                <w:bCs/>
                <w:color w:val="333333"/>
                <w:sz w:val="18"/>
                <w:szCs w:val="18"/>
              </w:rPr>
            </w:pPr>
            <w:r w:rsidRPr="001C157D">
              <w:rPr>
                <w:rFonts w:ascii="Arial" w:hAnsi="Arial" w:cs="Arial"/>
                <w:sz w:val="20"/>
              </w:rPr>
              <w:t>Dúvidas</w:t>
            </w:r>
            <w:r w:rsidR="0078299A" w:rsidRPr="001C157D">
              <w:rPr>
                <w:rFonts w:ascii="Arial" w:hAnsi="Arial" w:cs="Arial"/>
                <w:sz w:val="20"/>
              </w:rPr>
              <w:t xml:space="preserve">: </w:t>
            </w:r>
            <w:hyperlink r:id="rId12" w:history="1">
              <w:r w:rsidR="0078299A" w:rsidRPr="001C157D">
                <w:rPr>
                  <w:rStyle w:val="Hyperlink"/>
                  <w:rFonts w:ascii="Arial" w:hAnsi="Arial" w:cs="Arial"/>
                  <w:sz w:val="20"/>
                </w:rPr>
                <w:t>poliniza@sedest.pr.gov.br</w:t>
              </w:r>
            </w:hyperlink>
            <w:r w:rsidR="0078299A" w:rsidRPr="001C157D">
              <w:rPr>
                <w:rFonts w:ascii="Arial" w:hAnsi="Arial" w:cs="Arial"/>
                <w:sz w:val="20"/>
              </w:rPr>
              <w:t xml:space="preserve"> </w:t>
            </w:r>
            <w:r w:rsidR="0078299A" w:rsidRPr="001C157D">
              <w:rPr>
                <w:rFonts w:ascii="Arial" w:hAnsi="Arial" w:cs="Arial"/>
              </w:rPr>
              <w:br/>
            </w:r>
          </w:p>
        </w:tc>
      </w:tr>
    </w:tbl>
    <w:p w14:paraId="33C9D314" w14:textId="77777777" w:rsidR="002D33FD" w:rsidRDefault="002D33FD" w:rsidP="005F4116"/>
    <w:sectPr w:rsidR="002D33FD" w:rsidSect="005F2A7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C831" w14:textId="77777777" w:rsidR="004012A6" w:rsidRDefault="004012A6" w:rsidP="009E5286">
      <w:pPr>
        <w:spacing w:after="0" w:line="240" w:lineRule="auto"/>
      </w:pPr>
      <w:r>
        <w:separator/>
      </w:r>
    </w:p>
  </w:endnote>
  <w:endnote w:type="continuationSeparator" w:id="0">
    <w:p w14:paraId="51F6011F" w14:textId="77777777" w:rsidR="004012A6" w:rsidRDefault="004012A6" w:rsidP="009E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450D" w14:textId="77777777" w:rsidR="004012A6" w:rsidRDefault="004012A6" w:rsidP="009E5286">
      <w:pPr>
        <w:spacing w:after="0" w:line="240" w:lineRule="auto"/>
      </w:pPr>
      <w:r>
        <w:separator/>
      </w:r>
    </w:p>
  </w:footnote>
  <w:footnote w:type="continuationSeparator" w:id="0">
    <w:p w14:paraId="38638AC6" w14:textId="77777777" w:rsidR="004012A6" w:rsidRDefault="004012A6" w:rsidP="009E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9A8"/>
    <w:multiLevelType w:val="hybridMultilevel"/>
    <w:tmpl w:val="5156C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1C84"/>
    <w:multiLevelType w:val="hybridMultilevel"/>
    <w:tmpl w:val="79CC1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CB3"/>
    <w:rsid w:val="0002621C"/>
    <w:rsid w:val="0006100C"/>
    <w:rsid w:val="000E160B"/>
    <w:rsid w:val="001346D1"/>
    <w:rsid w:val="00137A54"/>
    <w:rsid w:val="00146FCA"/>
    <w:rsid w:val="00151A85"/>
    <w:rsid w:val="00163592"/>
    <w:rsid w:val="001C157D"/>
    <w:rsid w:val="001C6309"/>
    <w:rsid w:val="00247AA4"/>
    <w:rsid w:val="002971CD"/>
    <w:rsid w:val="002D33FD"/>
    <w:rsid w:val="002F0C28"/>
    <w:rsid w:val="003349AB"/>
    <w:rsid w:val="00354B98"/>
    <w:rsid w:val="003702A7"/>
    <w:rsid w:val="0037250A"/>
    <w:rsid w:val="003930FA"/>
    <w:rsid w:val="003A34CC"/>
    <w:rsid w:val="004012A6"/>
    <w:rsid w:val="00401E93"/>
    <w:rsid w:val="004258C8"/>
    <w:rsid w:val="00486A2C"/>
    <w:rsid w:val="004951BB"/>
    <w:rsid w:val="00510D56"/>
    <w:rsid w:val="0053177D"/>
    <w:rsid w:val="005456F9"/>
    <w:rsid w:val="005F2A73"/>
    <w:rsid w:val="005F4116"/>
    <w:rsid w:val="005F63F3"/>
    <w:rsid w:val="00625B9D"/>
    <w:rsid w:val="0063565F"/>
    <w:rsid w:val="00717EA8"/>
    <w:rsid w:val="00774A3A"/>
    <w:rsid w:val="0078299A"/>
    <w:rsid w:val="0078419A"/>
    <w:rsid w:val="007D2128"/>
    <w:rsid w:val="00815653"/>
    <w:rsid w:val="008513A0"/>
    <w:rsid w:val="008602FC"/>
    <w:rsid w:val="008774C0"/>
    <w:rsid w:val="00923900"/>
    <w:rsid w:val="00936BAD"/>
    <w:rsid w:val="00965802"/>
    <w:rsid w:val="009A6C52"/>
    <w:rsid w:val="009A7D95"/>
    <w:rsid w:val="009E5286"/>
    <w:rsid w:val="00A65639"/>
    <w:rsid w:val="00AB2A11"/>
    <w:rsid w:val="00AE2971"/>
    <w:rsid w:val="00B24568"/>
    <w:rsid w:val="00B44681"/>
    <w:rsid w:val="00B6388C"/>
    <w:rsid w:val="00B926AF"/>
    <w:rsid w:val="00C0462B"/>
    <w:rsid w:val="00C50CB3"/>
    <w:rsid w:val="00C54CB7"/>
    <w:rsid w:val="00C5663E"/>
    <w:rsid w:val="00C86D06"/>
    <w:rsid w:val="00CC437B"/>
    <w:rsid w:val="00D607EE"/>
    <w:rsid w:val="00D62923"/>
    <w:rsid w:val="00D9118D"/>
    <w:rsid w:val="00D91E3E"/>
    <w:rsid w:val="00D94AE0"/>
    <w:rsid w:val="00DA66DA"/>
    <w:rsid w:val="00E11469"/>
    <w:rsid w:val="00EA0720"/>
    <w:rsid w:val="00EA2F08"/>
    <w:rsid w:val="00EE290F"/>
    <w:rsid w:val="00F20825"/>
    <w:rsid w:val="00F75355"/>
    <w:rsid w:val="00F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9537"/>
  <w15:docId w15:val="{5FE68297-8D19-45E1-8C42-BCC3CE8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309"/>
  </w:style>
  <w:style w:type="paragraph" w:styleId="Ttulo4">
    <w:name w:val="heading 4"/>
    <w:basedOn w:val="Normal"/>
    <w:link w:val="Ttulo4Char"/>
    <w:uiPriority w:val="9"/>
    <w:qFormat/>
    <w:rsid w:val="008156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286"/>
  </w:style>
  <w:style w:type="paragraph" w:styleId="Rodap">
    <w:name w:val="footer"/>
    <w:basedOn w:val="Normal"/>
    <w:link w:val="RodapChar"/>
    <w:uiPriority w:val="99"/>
    <w:unhideWhenUsed/>
    <w:rsid w:val="009E5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286"/>
  </w:style>
  <w:style w:type="paragraph" w:styleId="PargrafodaLista">
    <w:name w:val="List Paragraph"/>
    <w:basedOn w:val="Normal"/>
    <w:uiPriority w:val="34"/>
    <w:qFormat/>
    <w:rsid w:val="003A34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5653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8156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157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46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iniza@sedest.pr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dest.pr.gov.br/sites/default/arquivos_restritos/files/documento/2023-03/ebook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dest.pr.gov.br/Pagina/Poliniza-Para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1B345-11BC-41C2-91C7-317F04A8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delcio.malongo</dc:creator>
  <cp:keywords/>
  <dc:description/>
  <cp:lastModifiedBy>Matheus B. Patrício</cp:lastModifiedBy>
  <cp:revision>14</cp:revision>
  <cp:lastPrinted>2023-09-06T18:44:00Z</cp:lastPrinted>
  <dcterms:created xsi:type="dcterms:W3CDTF">2023-08-09T19:16:00Z</dcterms:created>
  <dcterms:modified xsi:type="dcterms:W3CDTF">2024-04-19T18:35:00Z</dcterms:modified>
</cp:coreProperties>
</file>